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 ogromną przyjemnością informujemy, że podczas gali TOP WOMAN in Real Estate zostaliśmy nagrodzeni w kategorii Tax &amp; Accounting Services! Ogromne brawa dla naszych doradców podatkowych, finansowych i księgowych! Nagrodę odebrała Małgorzata Dankowska, a K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 ogromną przyjemnością informujemy, że podczas gali TOP WOMAN in Real Estate zostaliśmy nagrodzeni w kategorii Tax &amp; Accounting Services! Ogromne brawa dla naszych doradców podatkowych, finansowych i księgowych! Nagrodę odebrała Małgorzata Dankowska, a Krzysztof Dziekoński wręczył wyróżnienie w kategorii Legal Advisory Services. Well done team! Dziękujemy Jury za to wyróżnienie i gratulujemy wszystkim nominowanym! #tpapoland #topwomaninrealestate #realestate #winner #taxadvisor #winningteam #greattobeapartofthewinningteam #winner #bestteam</w:t></w:r></w:p><w:p/><w:p><w:r><w:rPr><w:rFonts w:ascii="calibri" w:hAnsi="calibri" w:eastAsia="calibri" w:cs="calibri"/><w:sz w:val="24"/><w:szCs w:val="24"/></w:rPr><w:t xml:space="preserve"> Z ogromną przyjemnością informujemy, że podczas gali TOP WOMAN in Real Estate zostaliśmy nagrodzeni w kategorii Tax & Accounting Services! Ogromne brawa dla naszych doradców podatkowych, finansowych i księgowych! Nagrodę odebrała Małgorzata Dankowska, a Krzysztof Dziekoński wręczył wyróżnienie w kategorii Legal Advisory Services. Well done team! Dziękujemy Jury za to wyróżnienie i gratulujemy wszystkim nominowanym! #tpapoland #topwomaninrealestate #realestate #winner #taxadvisor #winningteam #greattobeapartofthewinningteam #winner #bestteam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2025-07-05T14:11:15+02:00</dcterms:created>
  <dcterms:modified xsi:type="dcterms:W3CDTF">2025-07-05T14:11:15+02:00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